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F60" w:rsidRPr="00BF7CE8" w:rsidRDefault="00845F60" w:rsidP="00845F60">
      <w:pPr>
        <w:pStyle w:val="1"/>
        <w:spacing w:before="0" w:after="0" w:line="360" w:lineRule="auto"/>
        <w:rPr>
          <w:b/>
          <w:i w:val="0"/>
          <w:color w:val="auto"/>
          <w:lang w:val="uk-UA"/>
        </w:rPr>
      </w:pPr>
      <w:r w:rsidRPr="00BF7CE8">
        <w:rPr>
          <w:b/>
          <w:i w:val="0"/>
          <w:color w:val="000000"/>
          <w:lang w:val="uk-UA"/>
        </w:rPr>
        <w:t>Дисципліна</w:t>
      </w:r>
      <w:r w:rsidRPr="00BF7CE8">
        <w:rPr>
          <w:b/>
          <w:i w:val="0"/>
          <w:color w:val="auto"/>
          <w:lang w:val="uk-UA"/>
        </w:rPr>
        <w:t>: Соціальна робота з людьми похилого віку</w:t>
      </w:r>
    </w:p>
    <w:p w:rsidR="00845F60" w:rsidRPr="00BF7CE8" w:rsidRDefault="00845F60" w:rsidP="00845F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7CE8">
        <w:rPr>
          <w:rFonts w:ascii="Times New Roman" w:hAnsi="Times New Roman" w:cs="Times New Roman"/>
          <w:b/>
          <w:sz w:val="28"/>
          <w:szCs w:val="28"/>
          <w:lang w:val="uk-UA"/>
        </w:rPr>
        <w:t>Кількість годин (кредитів ЄКТС): 150 (5)</w:t>
      </w:r>
    </w:p>
    <w:p w:rsidR="00845F60" w:rsidRPr="00BF7CE8" w:rsidRDefault="00845F60" w:rsidP="00845F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C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</w:t>
      </w:r>
      <w:r w:rsidRPr="00BF7CE8">
        <w:rPr>
          <w:rFonts w:ascii="Times New Roman" w:hAnsi="Times New Roman" w:cs="Times New Roman"/>
          <w:sz w:val="28"/>
          <w:szCs w:val="28"/>
          <w:lang w:val="uk-UA"/>
        </w:rPr>
        <w:t>навчальної дисципліни є підготовка висококваліфікованих спеціалістів, які вільно орієнтуються у фундаментальних проблемах старості і здатних до їх професійного осмислення і розв'язання в соціальній сфері.</w:t>
      </w:r>
    </w:p>
    <w:p w:rsidR="00845F60" w:rsidRPr="00BF7CE8" w:rsidRDefault="00845F60" w:rsidP="00845F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7C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Результати навчання за навчальною дисципліною: </w:t>
      </w:r>
    </w:p>
    <w:p w:rsidR="00845F60" w:rsidRPr="00BF7CE8" w:rsidRDefault="00845F60" w:rsidP="00845F60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F7CE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знати:</w:t>
      </w:r>
    </w:p>
    <w:p w:rsidR="00845F60" w:rsidRPr="00BF7CE8" w:rsidRDefault="00845F60" w:rsidP="00845F6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CE8">
        <w:rPr>
          <w:rFonts w:ascii="Times New Roman" w:hAnsi="Times New Roman" w:cs="Times New Roman"/>
          <w:sz w:val="28"/>
          <w:szCs w:val="28"/>
          <w:lang w:val="uk-UA"/>
        </w:rPr>
        <w:t xml:space="preserve">знати соціальну ситуацію становища людей похилого віку; </w:t>
      </w:r>
    </w:p>
    <w:p w:rsidR="00845F60" w:rsidRPr="00BF7CE8" w:rsidRDefault="00845F60" w:rsidP="00845F6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CE8">
        <w:rPr>
          <w:rFonts w:ascii="Times New Roman" w:hAnsi="Times New Roman" w:cs="Times New Roman"/>
          <w:sz w:val="28"/>
          <w:szCs w:val="28"/>
          <w:lang w:val="uk-UA"/>
        </w:rPr>
        <w:t xml:space="preserve">володіти знаннями про  фізіологічні та психологічні особливості вікових періодів літніх людей; </w:t>
      </w:r>
    </w:p>
    <w:p w:rsidR="00845F60" w:rsidRPr="00BF7CE8" w:rsidRDefault="00845F60" w:rsidP="00845F6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CE8">
        <w:rPr>
          <w:rFonts w:ascii="Times New Roman" w:hAnsi="Times New Roman" w:cs="Times New Roman"/>
          <w:sz w:val="28"/>
          <w:szCs w:val="28"/>
          <w:lang w:val="uk-UA"/>
        </w:rPr>
        <w:t xml:space="preserve">знати законодавчі акти соціального захисту людей похилого та старого віку; </w:t>
      </w:r>
    </w:p>
    <w:p w:rsidR="00845F60" w:rsidRPr="00BF7CE8" w:rsidRDefault="00845F60" w:rsidP="00845F6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7CE8">
        <w:rPr>
          <w:rFonts w:ascii="Times New Roman" w:hAnsi="Times New Roman" w:cs="Times New Roman"/>
          <w:sz w:val="28"/>
          <w:szCs w:val="28"/>
          <w:lang w:val="uk-UA"/>
        </w:rPr>
        <w:t>вивчити форми і методи соціальної роботи з людьми похилого віку.</w:t>
      </w:r>
    </w:p>
    <w:p w:rsidR="00845F60" w:rsidRPr="00BF7CE8" w:rsidRDefault="00845F60" w:rsidP="00845F60">
      <w:pPr>
        <w:pStyle w:val="11"/>
        <w:tabs>
          <w:tab w:val="left" w:pos="1134"/>
          <w:tab w:val="num" w:pos="1620"/>
        </w:tabs>
        <w:spacing w:line="360" w:lineRule="auto"/>
        <w:ind w:left="1620" w:hanging="540"/>
        <w:jc w:val="both"/>
        <w:rPr>
          <w:b/>
          <w:sz w:val="28"/>
          <w:szCs w:val="28"/>
          <w:u w:val="single"/>
          <w:lang w:val="uk-UA"/>
        </w:rPr>
      </w:pPr>
      <w:r w:rsidRPr="00BF7CE8">
        <w:rPr>
          <w:b/>
          <w:sz w:val="28"/>
          <w:szCs w:val="28"/>
          <w:u w:val="single"/>
          <w:lang w:val="uk-UA"/>
        </w:rPr>
        <w:t>вміти:</w:t>
      </w:r>
    </w:p>
    <w:p w:rsidR="00845F60" w:rsidRPr="00BF7CE8" w:rsidRDefault="00845F60" w:rsidP="00845F60">
      <w:pPr>
        <w:numPr>
          <w:ilvl w:val="0"/>
          <w:numId w:val="2"/>
        </w:numPr>
        <w:tabs>
          <w:tab w:val="clear" w:pos="1429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CE8">
        <w:rPr>
          <w:rFonts w:ascii="Times New Roman" w:hAnsi="Times New Roman" w:cs="Times New Roman"/>
          <w:sz w:val="28"/>
          <w:szCs w:val="28"/>
          <w:lang w:val="uk-UA"/>
        </w:rPr>
        <w:t xml:space="preserve">налагоджувати контакти з людьми похилого віку;  </w:t>
      </w:r>
    </w:p>
    <w:p w:rsidR="00845F60" w:rsidRPr="00BF7CE8" w:rsidRDefault="00845F60" w:rsidP="00845F60">
      <w:pPr>
        <w:numPr>
          <w:ilvl w:val="0"/>
          <w:numId w:val="2"/>
        </w:numPr>
        <w:tabs>
          <w:tab w:val="clear" w:pos="1429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CE8">
        <w:rPr>
          <w:rFonts w:ascii="Times New Roman" w:hAnsi="Times New Roman" w:cs="Times New Roman"/>
          <w:sz w:val="28"/>
          <w:szCs w:val="28"/>
          <w:lang w:val="uk-UA"/>
        </w:rPr>
        <w:t xml:space="preserve">визначати особливі потреби людей похилого віку; </w:t>
      </w:r>
    </w:p>
    <w:p w:rsidR="00845F60" w:rsidRPr="00BF7CE8" w:rsidRDefault="00845F60" w:rsidP="00845F60">
      <w:pPr>
        <w:numPr>
          <w:ilvl w:val="0"/>
          <w:numId w:val="2"/>
        </w:numPr>
        <w:tabs>
          <w:tab w:val="clear" w:pos="1429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CE8">
        <w:rPr>
          <w:rFonts w:ascii="Times New Roman" w:hAnsi="Times New Roman" w:cs="Times New Roman"/>
          <w:sz w:val="28"/>
          <w:szCs w:val="28"/>
          <w:lang w:val="uk-UA"/>
        </w:rPr>
        <w:t xml:space="preserve">проводити соціальне обстеження життєдіяльності ЛПВ;  </w:t>
      </w:r>
    </w:p>
    <w:p w:rsidR="00845F60" w:rsidRPr="00BF7CE8" w:rsidRDefault="00845F60" w:rsidP="00845F60">
      <w:pPr>
        <w:numPr>
          <w:ilvl w:val="0"/>
          <w:numId w:val="2"/>
        </w:numPr>
        <w:tabs>
          <w:tab w:val="clear" w:pos="1429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CE8">
        <w:rPr>
          <w:rFonts w:ascii="Times New Roman" w:hAnsi="Times New Roman" w:cs="Times New Roman"/>
          <w:sz w:val="28"/>
          <w:szCs w:val="28"/>
          <w:lang w:val="uk-UA"/>
        </w:rPr>
        <w:t>здійснювати опіку, надавати консультації; відстоювати права ЛПВ.</w:t>
      </w:r>
    </w:p>
    <w:p w:rsidR="00845F60" w:rsidRPr="00BF7CE8" w:rsidRDefault="00845F60" w:rsidP="00845F60">
      <w:pPr>
        <w:pStyle w:val="11"/>
        <w:tabs>
          <w:tab w:val="left" w:pos="709"/>
        </w:tabs>
        <w:spacing w:line="360" w:lineRule="auto"/>
        <w:ind w:left="15"/>
        <w:jc w:val="both"/>
        <w:rPr>
          <w:b/>
          <w:sz w:val="28"/>
          <w:szCs w:val="28"/>
          <w:lang w:val="uk-UA"/>
        </w:rPr>
      </w:pPr>
      <w:r w:rsidRPr="00BF7CE8">
        <w:rPr>
          <w:sz w:val="28"/>
          <w:szCs w:val="28"/>
          <w:lang w:val="uk-UA"/>
        </w:rPr>
        <w:tab/>
      </w:r>
      <w:r w:rsidRPr="00BF7CE8">
        <w:rPr>
          <w:b/>
          <w:sz w:val="28"/>
          <w:szCs w:val="28"/>
          <w:lang w:val="uk-UA"/>
        </w:rPr>
        <w:t xml:space="preserve">Зміст дисципліни (тематика):  </w:t>
      </w:r>
    </w:p>
    <w:p w:rsidR="00845F60" w:rsidRPr="00BF7CE8" w:rsidRDefault="00845F60" w:rsidP="00845F60">
      <w:pPr>
        <w:pStyle w:val="Style2"/>
        <w:widowControl/>
        <w:numPr>
          <w:ilvl w:val="0"/>
          <w:numId w:val="3"/>
        </w:numPr>
        <w:tabs>
          <w:tab w:val="left" w:pos="230"/>
        </w:tabs>
        <w:spacing w:line="360" w:lineRule="auto"/>
        <w:rPr>
          <w:rStyle w:val="FontStyle35"/>
          <w:bCs/>
          <w:i w:val="0"/>
          <w:iCs w:val="0"/>
          <w:sz w:val="28"/>
          <w:szCs w:val="28"/>
        </w:rPr>
      </w:pPr>
      <w:r w:rsidRPr="00BF7CE8">
        <w:rPr>
          <w:rStyle w:val="FontStyle34"/>
          <w:b w:val="0"/>
          <w:sz w:val="28"/>
          <w:szCs w:val="28"/>
        </w:rPr>
        <w:t xml:space="preserve">Місце </w:t>
      </w:r>
      <w:r w:rsidRPr="00BF7CE8">
        <w:rPr>
          <w:rStyle w:val="FontStyle37"/>
          <w:sz w:val="28"/>
          <w:szCs w:val="28"/>
        </w:rPr>
        <w:t xml:space="preserve">і </w:t>
      </w:r>
      <w:r w:rsidRPr="00BF7CE8">
        <w:rPr>
          <w:rStyle w:val="FontStyle34"/>
          <w:b w:val="0"/>
          <w:sz w:val="28"/>
          <w:szCs w:val="28"/>
        </w:rPr>
        <w:t>роль соціальної геронтології у вирішенні проблем</w:t>
      </w:r>
      <w:r>
        <w:rPr>
          <w:rStyle w:val="FontStyle34"/>
          <w:b w:val="0"/>
          <w:sz w:val="28"/>
          <w:szCs w:val="28"/>
        </w:rPr>
        <w:t xml:space="preserve"> соціуму та людей похилого віку.</w:t>
      </w:r>
    </w:p>
    <w:p w:rsidR="00845F60" w:rsidRPr="00BF7CE8" w:rsidRDefault="00845F60" w:rsidP="00845F60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360" w:lineRule="auto"/>
        <w:rPr>
          <w:iCs/>
          <w:sz w:val="28"/>
          <w:szCs w:val="28"/>
        </w:rPr>
      </w:pPr>
      <w:r w:rsidRPr="00BF7CE8">
        <w:rPr>
          <w:rStyle w:val="FontStyle35"/>
          <w:i w:val="0"/>
          <w:sz w:val="28"/>
          <w:szCs w:val="28"/>
        </w:rPr>
        <w:t xml:space="preserve">Загальні закономірності і теорії старіння. </w:t>
      </w:r>
      <w:r w:rsidRPr="00BF7CE8">
        <w:rPr>
          <w:sz w:val="28"/>
          <w:szCs w:val="28"/>
        </w:rPr>
        <w:t>Біологічні передумови та експериментальні шляхи збільшення тривалості життя</w:t>
      </w:r>
      <w:r>
        <w:rPr>
          <w:sz w:val="28"/>
          <w:szCs w:val="28"/>
        </w:rPr>
        <w:t>.</w:t>
      </w:r>
      <w:r w:rsidRPr="00BF7CE8">
        <w:rPr>
          <w:sz w:val="28"/>
          <w:szCs w:val="28"/>
        </w:rPr>
        <w:t xml:space="preserve"> </w:t>
      </w:r>
    </w:p>
    <w:p w:rsidR="00845F60" w:rsidRPr="00BF7CE8" w:rsidRDefault="00845F60" w:rsidP="00845F60">
      <w:pPr>
        <w:pStyle w:val="Style2"/>
        <w:widowControl/>
        <w:numPr>
          <w:ilvl w:val="0"/>
          <w:numId w:val="3"/>
        </w:numPr>
        <w:spacing w:line="360" w:lineRule="auto"/>
        <w:rPr>
          <w:rStyle w:val="FontStyle28"/>
          <w:b w:val="0"/>
          <w:sz w:val="28"/>
          <w:szCs w:val="28"/>
        </w:rPr>
      </w:pPr>
      <w:r w:rsidRPr="00BF7CE8">
        <w:rPr>
          <w:rStyle w:val="FontStyle28"/>
          <w:b w:val="0"/>
          <w:sz w:val="28"/>
          <w:szCs w:val="28"/>
        </w:rPr>
        <w:t>Роль старості в онтогенезі людини. Соціальні проблеми людей похилого віку</w:t>
      </w:r>
      <w:r>
        <w:rPr>
          <w:rStyle w:val="FontStyle28"/>
          <w:b w:val="0"/>
          <w:sz w:val="28"/>
          <w:szCs w:val="28"/>
        </w:rPr>
        <w:t>.</w:t>
      </w:r>
      <w:r w:rsidRPr="00BF7CE8">
        <w:rPr>
          <w:rStyle w:val="FontStyle28"/>
          <w:b w:val="0"/>
          <w:sz w:val="28"/>
          <w:szCs w:val="28"/>
        </w:rPr>
        <w:t xml:space="preserve"> </w:t>
      </w:r>
    </w:p>
    <w:p w:rsidR="00845F60" w:rsidRPr="00BF7CE8" w:rsidRDefault="00845F60" w:rsidP="00845F6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CE8">
        <w:rPr>
          <w:rFonts w:ascii="Times New Roman" w:hAnsi="Times New Roman" w:cs="Times New Roman"/>
          <w:sz w:val="28"/>
          <w:szCs w:val="28"/>
          <w:lang w:val="uk-UA"/>
        </w:rPr>
        <w:t>Психологічні проблеми старості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5F60" w:rsidRPr="00BF7CE8" w:rsidRDefault="00845F60" w:rsidP="00845F60">
      <w:pPr>
        <w:pStyle w:val="Style31"/>
        <w:widowControl/>
        <w:numPr>
          <w:ilvl w:val="0"/>
          <w:numId w:val="3"/>
        </w:numPr>
        <w:tabs>
          <w:tab w:val="left" w:pos="0"/>
        </w:tabs>
        <w:spacing w:line="360" w:lineRule="auto"/>
        <w:rPr>
          <w:rStyle w:val="FontStyle35"/>
          <w:bCs/>
          <w:i w:val="0"/>
          <w:iCs w:val="0"/>
          <w:sz w:val="28"/>
          <w:szCs w:val="28"/>
        </w:rPr>
      </w:pPr>
      <w:r w:rsidRPr="00BF7CE8">
        <w:rPr>
          <w:rStyle w:val="FontStyle47"/>
          <w:sz w:val="28"/>
          <w:szCs w:val="28"/>
        </w:rPr>
        <w:t>Соціальний захист людей похилого віку</w:t>
      </w:r>
      <w:r>
        <w:rPr>
          <w:rStyle w:val="FontStyle47"/>
          <w:sz w:val="28"/>
          <w:szCs w:val="28"/>
        </w:rPr>
        <w:t>.</w:t>
      </w:r>
      <w:r w:rsidRPr="00BF7CE8">
        <w:rPr>
          <w:rStyle w:val="FontStyle47"/>
          <w:sz w:val="28"/>
          <w:szCs w:val="28"/>
        </w:rPr>
        <w:t xml:space="preserve"> </w:t>
      </w:r>
    </w:p>
    <w:p w:rsidR="00845F60" w:rsidRPr="00BF7CE8" w:rsidRDefault="00845F60" w:rsidP="00845F60">
      <w:pPr>
        <w:pStyle w:val="3"/>
        <w:numPr>
          <w:ilvl w:val="0"/>
          <w:numId w:val="3"/>
        </w:numPr>
        <w:spacing w:before="0" w:after="0" w:line="360" w:lineRule="auto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BF7CE8">
        <w:rPr>
          <w:rFonts w:ascii="Times New Roman" w:hAnsi="Times New Roman"/>
          <w:b w:val="0"/>
          <w:sz w:val="28"/>
          <w:szCs w:val="28"/>
          <w:lang w:val="uk-UA"/>
        </w:rPr>
        <w:lastRenderedPageBreak/>
        <w:t>Шляхи підвищення соціальної активності літніх і старих людей: особливості культурологічної та оздоровчої роботи соціального працівника з</w:t>
      </w:r>
      <w:r w:rsidRPr="00BF7CE8">
        <w:rPr>
          <w:rStyle w:val="FontStyle47"/>
          <w:b w:val="0"/>
          <w:sz w:val="28"/>
          <w:szCs w:val="28"/>
          <w:lang w:val="uk-UA"/>
        </w:rPr>
        <w:t xml:space="preserve"> </w:t>
      </w:r>
      <w:r w:rsidRPr="00BF7CE8">
        <w:rPr>
          <w:rFonts w:ascii="Times New Roman" w:hAnsi="Times New Roman"/>
          <w:b w:val="0"/>
          <w:sz w:val="28"/>
          <w:szCs w:val="28"/>
          <w:lang w:val="uk-UA"/>
        </w:rPr>
        <w:t>літніми та старими людьми</w:t>
      </w:r>
      <w:r>
        <w:rPr>
          <w:rFonts w:ascii="Times New Roman" w:hAnsi="Times New Roman"/>
          <w:b w:val="0"/>
          <w:sz w:val="28"/>
          <w:szCs w:val="28"/>
          <w:lang w:val="uk-UA"/>
        </w:rPr>
        <w:t>.</w:t>
      </w:r>
    </w:p>
    <w:p w:rsidR="00845F60" w:rsidRPr="00BF7CE8" w:rsidRDefault="00845F60" w:rsidP="00845F60">
      <w:pPr>
        <w:pStyle w:val="Style1"/>
        <w:widowControl/>
        <w:numPr>
          <w:ilvl w:val="0"/>
          <w:numId w:val="3"/>
        </w:numPr>
        <w:tabs>
          <w:tab w:val="left" w:pos="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Етичні вимоги у роботі з людьми похилого віку</w:t>
      </w:r>
      <w:r w:rsidRPr="00BF7CE8">
        <w:rPr>
          <w:sz w:val="28"/>
          <w:szCs w:val="28"/>
        </w:rPr>
        <w:t xml:space="preserve"> та підвищення якості соціальних послуг в роботі з літніми та старими людьми</w:t>
      </w:r>
      <w:r>
        <w:rPr>
          <w:sz w:val="28"/>
          <w:szCs w:val="28"/>
        </w:rPr>
        <w:t>.</w:t>
      </w:r>
    </w:p>
    <w:p w:rsidR="00845F60" w:rsidRPr="00BF7CE8" w:rsidRDefault="00845F60" w:rsidP="00845F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C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Види робіт: </w:t>
      </w:r>
      <w:r w:rsidRPr="00BF7CE8">
        <w:rPr>
          <w:rFonts w:ascii="Times New Roman" w:hAnsi="Times New Roman" w:cs="Times New Roman"/>
          <w:sz w:val="28"/>
          <w:szCs w:val="28"/>
          <w:lang w:val="uk-UA"/>
        </w:rPr>
        <w:t>лекції, семінарські та практичні заняття, робота у парах, індивідуальні завдання.</w:t>
      </w:r>
    </w:p>
    <w:p w:rsidR="00D42676" w:rsidRPr="00845F60" w:rsidRDefault="00D42676" w:rsidP="00845F60"/>
    <w:sectPr w:rsidR="00D42676" w:rsidRPr="00845F60" w:rsidSect="007E3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D4C51"/>
    <w:multiLevelType w:val="hybridMultilevel"/>
    <w:tmpl w:val="E47641A2"/>
    <w:lvl w:ilvl="0" w:tplc="0690091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3D5E62"/>
    <w:multiLevelType w:val="hybridMultilevel"/>
    <w:tmpl w:val="3F1ED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F4737"/>
    <w:multiLevelType w:val="hybridMultilevel"/>
    <w:tmpl w:val="B49075D8"/>
    <w:lvl w:ilvl="0" w:tplc="0690091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62D8D"/>
    <w:rsid w:val="007E37F9"/>
    <w:rsid w:val="00845F60"/>
    <w:rsid w:val="00853E85"/>
    <w:rsid w:val="00AB4701"/>
    <w:rsid w:val="00BF7CE8"/>
    <w:rsid w:val="00D42676"/>
    <w:rsid w:val="00D602D8"/>
    <w:rsid w:val="00EF2F5A"/>
    <w:rsid w:val="00F62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F9"/>
  </w:style>
  <w:style w:type="paragraph" w:styleId="1">
    <w:name w:val="heading 1"/>
    <w:aliases w:val="Заголовок 2_1"/>
    <w:basedOn w:val="a"/>
    <w:next w:val="a"/>
    <w:link w:val="10"/>
    <w:qFormat/>
    <w:rsid w:val="00F62D8D"/>
    <w:pPr>
      <w:keepNext/>
      <w:keepLines/>
      <w:spacing w:before="240" w:after="240" w:line="240" w:lineRule="auto"/>
      <w:jc w:val="center"/>
      <w:outlineLvl w:val="0"/>
    </w:pPr>
    <w:rPr>
      <w:rFonts w:ascii="Times New Roman" w:eastAsia="Calibri" w:hAnsi="Times New Roman" w:cs="Times New Roman"/>
      <w:i/>
      <w:color w:val="1F4E79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62D8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2_1 Знак"/>
    <w:basedOn w:val="a0"/>
    <w:link w:val="1"/>
    <w:rsid w:val="00F62D8D"/>
    <w:rPr>
      <w:rFonts w:ascii="Times New Roman" w:eastAsia="Calibri" w:hAnsi="Times New Roman" w:cs="Times New Roman"/>
      <w:i/>
      <w:color w:val="1F4E79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F62D8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1">
    <w:name w:val="Абзац списка1"/>
    <w:basedOn w:val="a"/>
    <w:rsid w:val="00F62D8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">
    <w:name w:val="Style1"/>
    <w:basedOn w:val="a"/>
    <w:rsid w:val="00F62D8D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Style2">
    <w:name w:val="Style2"/>
    <w:basedOn w:val="a"/>
    <w:rsid w:val="00F62D8D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34">
    <w:name w:val="Font Style34"/>
    <w:basedOn w:val="a0"/>
    <w:uiPriority w:val="99"/>
    <w:rsid w:val="00F62D8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5">
    <w:name w:val="Font Style35"/>
    <w:basedOn w:val="a0"/>
    <w:rsid w:val="00F62D8D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37">
    <w:name w:val="Font Style37"/>
    <w:basedOn w:val="a0"/>
    <w:uiPriority w:val="99"/>
    <w:rsid w:val="00F62D8D"/>
    <w:rPr>
      <w:rFonts w:ascii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F62D8D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basedOn w:val="a0"/>
    <w:uiPriority w:val="99"/>
    <w:rsid w:val="00F62D8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31">
    <w:name w:val="Style31"/>
    <w:basedOn w:val="a"/>
    <w:uiPriority w:val="99"/>
    <w:rsid w:val="00F62D8D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1403</Characters>
  <Application>Microsoft Office Word</Application>
  <DocSecurity>0</DocSecurity>
  <Lines>11</Lines>
  <Paragraphs>3</Paragraphs>
  <ScaleCrop>false</ScaleCrop>
  <Company>Grizli777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user53</dc:creator>
  <cp:lastModifiedBy>user53</cp:lastModifiedBy>
  <cp:revision>2</cp:revision>
  <dcterms:created xsi:type="dcterms:W3CDTF">2020-04-29T12:26:00Z</dcterms:created>
  <dcterms:modified xsi:type="dcterms:W3CDTF">2020-04-29T12:26:00Z</dcterms:modified>
</cp:coreProperties>
</file>