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39860" w14:textId="6744E1F0" w:rsidR="00EC436E" w:rsidRDefault="00C6150E" w:rsidP="00C615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Анотац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ія</w:t>
      </w:r>
      <w:proofErr w:type="spellEnd"/>
    </w:p>
    <w:p w14:paraId="6DDE2FD0" w14:textId="2ECF9EB2" w:rsidR="002D1C92" w:rsidRDefault="002D1C92" w:rsidP="002D1C9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33C28">
        <w:rPr>
          <w:sz w:val="28"/>
          <w:szCs w:val="28"/>
        </w:rPr>
        <w:t>Навчальна дисципліна «</w:t>
      </w:r>
      <w:r>
        <w:rPr>
          <w:sz w:val="28"/>
          <w:szCs w:val="28"/>
        </w:rPr>
        <w:t xml:space="preserve">Фізика та астрономія» призначена для </w:t>
      </w:r>
      <w:r w:rsidRPr="00133C28">
        <w:rPr>
          <w:sz w:val="28"/>
          <w:szCs w:val="28"/>
        </w:rPr>
        <w:t xml:space="preserve">вивчення </w:t>
      </w:r>
      <w:r>
        <w:rPr>
          <w:sz w:val="28"/>
          <w:szCs w:val="28"/>
        </w:rPr>
        <w:t>здобувачами вищої освіти</w:t>
      </w:r>
      <w:r w:rsidRPr="00133C28">
        <w:rPr>
          <w:sz w:val="28"/>
          <w:szCs w:val="28"/>
        </w:rPr>
        <w:t>, які отримують правов</w:t>
      </w:r>
      <w:r>
        <w:rPr>
          <w:sz w:val="28"/>
          <w:szCs w:val="28"/>
        </w:rPr>
        <w:t>у освіту освітньо</w:t>
      </w:r>
      <w:r w:rsidRPr="00133C28">
        <w:rPr>
          <w:sz w:val="28"/>
          <w:szCs w:val="28"/>
        </w:rPr>
        <w:t>го рівня «Бакалавр».</w:t>
      </w:r>
    </w:p>
    <w:p w14:paraId="3454F486" w14:textId="36BCB28F" w:rsidR="00C14AD8" w:rsidRPr="00621770" w:rsidRDefault="00C14AD8" w:rsidP="00C14AD8">
      <w:p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6217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Метою опрацювання курсу «Фізика»</w:t>
      </w:r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є р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озвиток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мислення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пізнавальних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здібностей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є одним з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найважливіших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завдань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які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стоять перед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викладачем</w:t>
      </w:r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фізики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Здібності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людини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формуються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розвиваються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під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впливом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умов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життя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діяльності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У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психічному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розвитку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студента</w:t>
      </w:r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провідна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роль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належить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навчанню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вихованню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A357A05" w14:textId="77777777" w:rsidR="00C14AD8" w:rsidRPr="00621770" w:rsidRDefault="00C14AD8" w:rsidP="00C14AD8">
      <w:pPr>
        <w:shd w:val="clear" w:color="auto" w:fill="FFFFFF"/>
        <w:spacing w:before="225" w:after="225" w:line="240" w:lineRule="auto"/>
        <w:ind w:left="285" w:right="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Велику роль у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розвитку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мислення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відіграє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процес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формування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фізичних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понять, у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якому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беруть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участь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різноманітні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прийоми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мислення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096D447" w14:textId="77777777" w:rsidR="00C14AD8" w:rsidRPr="00621770" w:rsidRDefault="00C14AD8" w:rsidP="00C14AD8">
      <w:pPr>
        <w:shd w:val="clear" w:color="auto" w:fill="FFFFFF"/>
        <w:spacing w:after="0" w:line="240" w:lineRule="auto"/>
        <w:ind w:left="285" w:right="28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процесі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навчання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необхідно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формувати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учнів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як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теоретичне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так і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практичне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мислення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Варто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пам'ятати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що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для</w:t>
      </w:r>
      <w:bookmarkStart w:id="0" w:name="3_6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наукового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мислення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характерні</w:t>
      </w:r>
      <w:bookmarkEnd w:id="0"/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такі </w:t>
      </w:r>
      <w:r w:rsidRPr="006217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завдання</w:t>
      </w:r>
      <w:r w:rsidRPr="006217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55A860E" w14:textId="77777777" w:rsidR="00C14AD8" w:rsidRPr="00621770" w:rsidRDefault="00C14AD8" w:rsidP="00C14AD8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чітке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формулювання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мети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дослідження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1CD58DE5" w14:textId="77777777" w:rsidR="00C14AD8" w:rsidRPr="00621770" w:rsidRDefault="00C14AD8" w:rsidP="00C14AD8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розробка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гіпотези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наукового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передбачення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);</w:t>
      </w:r>
    </w:p>
    <w:p w14:paraId="47B1569E" w14:textId="77777777" w:rsidR="00C14AD8" w:rsidRPr="00621770" w:rsidRDefault="00C14AD8" w:rsidP="00C14AD8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розробка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методики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дослідження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7954CFB9" w14:textId="77777777" w:rsidR="00C14AD8" w:rsidRPr="00621770" w:rsidRDefault="00C14AD8" w:rsidP="00C14AD8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визначення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основних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етапів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дослідження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45B1F4BA" w14:textId="77777777" w:rsidR="00C14AD8" w:rsidRPr="00621770" w:rsidRDefault="00C14AD8" w:rsidP="00C14AD8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проведення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власне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дослідження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57065B9C" w14:textId="77777777" w:rsidR="00C14AD8" w:rsidRPr="00621770" w:rsidRDefault="00C14AD8" w:rsidP="00C14AD8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аналіз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одержаних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результатів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29F559EC" w14:textId="77777777" w:rsidR="00C14AD8" w:rsidRPr="00621770" w:rsidRDefault="00C14AD8" w:rsidP="00C14AD8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формулювання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висновків</w:t>
      </w:r>
      <w:proofErr w:type="spellEnd"/>
      <w:r w:rsidRPr="0062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4877BF0" w14:textId="77777777" w:rsidR="00C14AD8" w:rsidRPr="00621770" w:rsidRDefault="00C14AD8" w:rsidP="00C14AD8">
      <w:pPr>
        <w:shd w:val="clear" w:color="auto" w:fill="FFFFFF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AA91C9" w14:textId="77777777" w:rsidR="00C14AD8" w:rsidRPr="00621770" w:rsidRDefault="00C14AD8" w:rsidP="00C14AD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621770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 xml:space="preserve">          Головною метою </w:t>
      </w:r>
      <w:r w:rsidRPr="00621770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вивчення астрономії є систематизоване формування основ знань про методи і результати вивчення законів руху, фізичної природи, еволюції небесних тіл та Всесвіту в цілому. </w:t>
      </w:r>
    </w:p>
    <w:p w14:paraId="56A79F90" w14:textId="77777777" w:rsidR="00C14AD8" w:rsidRPr="00621770" w:rsidRDefault="00C14AD8" w:rsidP="00C14AD8">
      <w:pPr>
        <w:spacing w:after="120" w:line="240" w:lineRule="auto"/>
        <w:ind w:left="283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621770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Засвоєння астрономічних знань має бути на рівні, необхідному для їх подальшого використання в професійній діяльності, формування наукового світогляду.</w:t>
      </w:r>
    </w:p>
    <w:p w14:paraId="6FAA702E" w14:textId="0EBD5147" w:rsidR="00C14AD8" w:rsidRPr="00621770" w:rsidRDefault="00C14AD8" w:rsidP="0099520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21770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Основними завданнями</w:t>
      </w:r>
      <w:r w:rsidRPr="0062177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вивчення астрономії за цією програмою є:</w:t>
      </w:r>
    </w:p>
    <w:p w14:paraId="589C9D29" w14:textId="75D3B941" w:rsidR="00C6150E" w:rsidRPr="003F2F19" w:rsidRDefault="00C14AD8" w:rsidP="00995203">
      <w:pPr>
        <w:spacing w:after="120" w:line="240" w:lineRule="auto"/>
        <w:ind w:left="283" w:firstLine="72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3F2F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— оволодіння студентами основами знань про методи і результати досліджень фізичної природи небесних тіл і їх систем, будови і еволюції Всесвіту</w:t>
      </w:r>
      <w:r w:rsidR="0003435A" w:rsidRPr="003F2F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14:paraId="0E183001" w14:textId="77777777" w:rsidR="003F2F19" w:rsidRPr="003F2F19" w:rsidRDefault="003F2F19" w:rsidP="003F2F19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color w:val="222222"/>
          <w:sz w:val="28"/>
          <w:szCs w:val="28"/>
          <w:lang w:val="uk-UA"/>
        </w:rPr>
      </w:pPr>
      <w:r w:rsidRPr="003F2F19">
        <w:rPr>
          <w:color w:val="222222"/>
          <w:sz w:val="28"/>
          <w:szCs w:val="28"/>
          <w:lang w:val="ru-RU"/>
        </w:rPr>
        <w:t xml:space="preserve">  </w:t>
      </w:r>
      <w:r w:rsidRPr="003F2F19">
        <w:rPr>
          <w:color w:val="222222"/>
          <w:sz w:val="28"/>
          <w:szCs w:val="28"/>
          <w:lang w:val="uk-UA"/>
        </w:rPr>
        <w:t>вивчення видимих, а потім і дійсних положень небесних тіл і їх руху в просторі, визначення їх розмірів і форми;</w:t>
      </w:r>
    </w:p>
    <w:p w14:paraId="0598EF87" w14:textId="465D8DDD" w:rsidR="003F2F19" w:rsidRPr="003F2F19" w:rsidRDefault="003F2F19" w:rsidP="003F2F19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color w:val="222222"/>
          <w:sz w:val="28"/>
          <w:szCs w:val="28"/>
          <w:lang w:val="uk-UA"/>
        </w:rPr>
      </w:pPr>
      <w:r w:rsidRPr="003F2F19">
        <w:rPr>
          <w:color w:val="222222"/>
          <w:sz w:val="28"/>
          <w:szCs w:val="28"/>
          <w:lang w:val="uk-UA"/>
        </w:rPr>
        <w:t>вивчення будови небесних тіл, дослідження хімічного складу і фізичних властивостей (густини, температури і т. д.) ...</w:t>
      </w:r>
    </w:p>
    <w:p w14:paraId="5729C663" w14:textId="3BAC3574" w:rsidR="003F2F19" w:rsidRPr="003F2F19" w:rsidRDefault="003F2F19" w:rsidP="003F2F19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color w:val="222222"/>
          <w:sz w:val="28"/>
          <w:szCs w:val="28"/>
          <w:lang w:val="uk-UA"/>
        </w:rPr>
      </w:pPr>
      <w:r w:rsidRPr="003F2F19">
        <w:rPr>
          <w:color w:val="222222"/>
          <w:sz w:val="28"/>
          <w:szCs w:val="28"/>
          <w:lang w:val="uk-UA"/>
        </w:rPr>
        <w:t>вирішення проблеми походження і розвитку окремих тіл і їх систем.</w:t>
      </w:r>
    </w:p>
    <w:p w14:paraId="5676D8E4" w14:textId="5B98456A" w:rsidR="0003435A" w:rsidRPr="003F2F19" w:rsidRDefault="0003435A" w:rsidP="003F2F19">
      <w:pPr>
        <w:spacing w:after="120" w:line="240" w:lineRule="auto"/>
        <w:ind w:left="1003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sectPr w:rsidR="0003435A" w:rsidRPr="003F2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577AB"/>
    <w:multiLevelType w:val="multilevel"/>
    <w:tmpl w:val="7B06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35317"/>
    <w:multiLevelType w:val="multilevel"/>
    <w:tmpl w:val="A06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D7B0C"/>
    <w:multiLevelType w:val="hybridMultilevel"/>
    <w:tmpl w:val="3A72A274"/>
    <w:lvl w:ilvl="0" w:tplc="5066E08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BAA0B44"/>
    <w:multiLevelType w:val="hybridMultilevel"/>
    <w:tmpl w:val="FC2CD5F0"/>
    <w:lvl w:ilvl="0" w:tplc="62527F60"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36"/>
    <w:rsid w:val="0003435A"/>
    <w:rsid w:val="00203736"/>
    <w:rsid w:val="002D1C92"/>
    <w:rsid w:val="003F2F19"/>
    <w:rsid w:val="00995203"/>
    <w:rsid w:val="00C14AD8"/>
    <w:rsid w:val="00C6150E"/>
    <w:rsid w:val="00CD3AF1"/>
    <w:rsid w:val="00EC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32C4"/>
  <w15:chartTrackingRefBased/>
  <w15:docId w15:val="{8AC52709-ECBB-4BE3-8977-DD09675F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2D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2D1C92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3435A"/>
    <w:pPr>
      <w:ind w:left="720"/>
      <w:contextualSpacing/>
    </w:pPr>
  </w:style>
  <w:style w:type="paragraph" w:customStyle="1" w:styleId="trt0xe">
    <w:name w:val="trt0xe"/>
    <w:basedOn w:val="a"/>
    <w:rsid w:val="003F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8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Леново</dc:creator>
  <cp:keywords/>
  <dc:description/>
  <cp:lastModifiedBy>Валерия Леново</cp:lastModifiedBy>
  <cp:revision>8</cp:revision>
  <dcterms:created xsi:type="dcterms:W3CDTF">2020-09-29T18:53:00Z</dcterms:created>
  <dcterms:modified xsi:type="dcterms:W3CDTF">2020-09-29T19:32:00Z</dcterms:modified>
</cp:coreProperties>
</file>